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66CE" w:rsidRPr="00DE1224" w:rsidRDefault="00A93FB3">
      <w:pPr>
        <w:jc w:val="center"/>
        <w:rPr>
          <w:rFonts w:ascii="Arteixo Sans" w:hAnsi="Arteixo Sans" w:cs="Arial"/>
          <w:b/>
        </w:rPr>
      </w:pPr>
      <w:r w:rsidRPr="00DE1224">
        <w:rPr>
          <w:rFonts w:ascii="Arteixo Sans" w:hAnsi="Arteixo Sans" w:cs="Arial"/>
          <w:b/>
        </w:rPr>
        <w:t>ANEXO I: MODELO INSTANCIA</w:t>
      </w:r>
    </w:p>
    <w:p w:rsidR="003E66CE" w:rsidRPr="003F6F35" w:rsidRDefault="00A93FB3">
      <w:pPr>
        <w:tabs>
          <w:tab w:val="left" w:pos="3147"/>
        </w:tabs>
        <w:rPr>
          <w:rFonts w:ascii="Arial" w:hAnsi="Arial" w:cs="Arial"/>
          <w:sz w:val="20"/>
          <w:szCs w:val="20"/>
        </w:rPr>
      </w:pPr>
      <w:r w:rsidRPr="003F6F35">
        <w:rPr>
          <w:rFonts w:ascii="Arial" w:hAnsi="Arial" w:cs="Arial"/>
          <w:sz w:val="20"/>
          <w:szCs w:val="20"/>
        </w:rPr>
        <w:t xml:space="preserve">D/Dona .............................................................................................con DNI </w:t>
      </w:r>
      <w:proofErr w:type="spellStart"/>
      <w:r w:rsidRPr="003F6F35">
        <w:rPr>
          <w:rFonts w:ascii="Arial" w:hAnsi="Arial" w:cs="Arial"/>
          <w:sz w:val="20"/>
          <w:szCs w:val="20"/>
        </w:rPr>
        <w:t>núm</w:t>
      </w:r>
      <w:proofErr w:type="spellEnd"/>
      <w:r w:rsidRPr="003F6F35">
        <w:rPr>
          <w:rFonts w:ascii="Arial" w:hAnsi="Arial" w:cs="Arial"/>
          <w:sz w:val="20"/>
          <w:szCs w:val="20"/>
        </w:rPr>
        <w:t>: .................................................</w:t>
      </w:r>
    </w:p>
    <w:p w:rsidR="003E66CE" w:rsidRPr="003F6F35" w:rsidRDefault="00A93FB3">
      <w:pPr>
        <w:rPr>
          <w:rFonts w:ascii="Arial" w:hAnsi="Arial" w:cs="Arial"/>
          <w:sz w:val="20"/>
          <w:szCs w:val="20"/>
        </w:rPr>
      </w:pPr>
      <w:r w:rsidRPr="003F6F35">
        <w:rPr>
          <w:rFonts w:ascii="Arial" w:hAnsi="Arial" w:cs="Arial"/>
          <w:sz w:val="20"/>
          <w:szCs w:val="20"/>
        </w:rPr>
        <w:t>con enderezo.........................................................................C.P.................... Localidade....................................</w:t>
      </w:r>
    </w:p>
    <w:p w:rsidR="003E66CE" w:rsidRPr="003F6F35" w:rsidRDefault="00A93FB3">
      <w:pPr>
        <w:tabs>
          <w:tab w:val="left" w:pos="3147"/>
        </w:tabs>
        <w:jc w:val="both"/>
        <w:rPr>
          <w:rFonts w:ascii="Arial" w:hAnsi="Arial" w:cs="Arial"/>
          <w:sz w:val="20"/>
          <w:szCs w:val="20"/>
        </w:rPr>
      </w:pPr>
      <w:r w:rsidRPr="003F6F35">
        <w:rPr>
          <w:rFonts w:ascii="Arial" w:hAnsi="Arial" w:cs="Arial"/>
          <w:sz w:val="20"/>
          <w:szCs w:val="20"/>
        </w:rPr>
        <w:t>teléfono de contacto........................................ e e-mail......................................................................................</w:t>
      </w:r>
    </w:p>
    <w:p w:rsidR="003E66CE" w:rsidRPr="003F6F35" w:rsidRDefault="00A93FB3">
      <w:pPr>
        <w:jc w:val="center"/>
        <w:rPr>
          <w:rFonts w:ascii="Arial" w:hAnsi="Arial" w:cs="Arial"/>
          <w:b/>
        </w:rPr>
      </w:pPr>
      <w:r w:rsidRPr="003F6F35">
        <w:rPr>
          <w:rFonts w:ascii="Arial" w:hAnsi="Arial" w:cs="Arial"/>
          <w:b/>
        </w:rPr>
        <w:t>EXPÓN:</w:t>
      </w:r>
    </w:p>
    <w:p w:rsidR="003E66CE" w:rsidRPr="003F6F35" w:rsidRDefault="00A93FB3">
      <w:pPr>
        <w:jc w:val="both"/>
        <w:rPr>
          <w:rFonts w:ascii="Arial" w:hAnsi="Arial" w:cs="Arial"/>
        </w:rPr>
      </w:pPr>
      <w:r w:rsidRPr="003F6F35">
        <w:rPr>
          <w:rFonts w:ascii="Arial" w:hAnsi="Arial" w:cs="Arial"/>
        </w:rPr>
        <w:t>Que tendo coñecemento da apertura do prazo de presenta</w:t>
      </w:r>
      <w:r w:rsidR="008C0F96" w:rsidRPr="003F6F35">
        <w:rPr>
          <w:rFonts w:ascii="Arial" w:hAnsi="Arial" w:cs="Arial"/>
        </w:rPr>
        <w:t>ción de instancias de 3</w:t>
      </w:r>
      <w:r w:rsidRPr="003F6F35">
        <w:rPr>
          <w:rFonts w:ascii="Arial" w:hAnsi="Arial" w:cs="Arial"/>
        </w:rPr>
        <w:t xml:space="preserve"> prazas de persoal laboral fixo do posto de</w:t>
      </w:r>
      <w:r w:rsidR="008C0F96" w:rsidRPr="003F6F35">
        <w:rPr>
          <w:rFonts w:ascii="Arial" w:hAnsi="Arial" w:cs="Arial"/>
        </w:rPr>
        <w:t xml:space="preserve"> </w:t>
      </w:r>
      <w:r w:rsidR="008C0F96" w:rsidRPr="003F6F35">
        <w:rPr>
          <w:rFonts w:ascii="Arial" w:hAnsi="Arial" w:cs="Arial"/>
          <w:b/>
        </w:rPr>
        <w:t>LIMPADOR/A</w:t>
      </w:r>
      <w:r w:rsidRPr="003F6F35">
        <w:rPr>
          <w:rFonts w:ascii="Arial" w:hAnsi="Arial" w:cs="Arial"/>
        </w:rPr>
        <w:t>, a través de procedemento de concurso-oposición, en quenda libre.</w:t>
      </w:r>
    </w:p>
    <w:p w:rsidR="003E66CE" w:rsidRPr="003F6F35" w:rsidRDefault="00A93FB3">
      <w:pPr>
        <w:jc w:val="both"/>
        <w:rPr>
          <w:rFonts w:ascii="Arial" w:hAnsi="Arial" w:cs="Arial"/>
        </w:rPr>
      </w:pPr>
      <w:r w:rsidRPr="003F6F35">
        <w:rPr>
          <w:rFonts w:ascii="Arial" w:hAnsi="Arial" w:cs="Arial"/>
        </w:rPr>
        <w:t>Declaro explicitamente cumprir os requisitos establecidos nas Bases reguladoras da convocatoria e, así mesmo, declaro non padecer enfermidade nin defecto físico que impida o normal desenvolvemento das funcións correspondentes e, non ter sido separado/a mediante expediente disciplinario do servizo de calquera das Administracións Publicas, nin estar inhabilitado/a para o desenvolvemento de funcións publicas por sentenza firme.</w:t>
      </w:r>
    </w:p>
    <w:p w:rsidR="003E66CE" w:rsidRPr="003F6F35" w:rsidRDefault="00A93FB3">
      <w:pPr>
        <w:spacing w:after="0" w:line="240" w:lineRule="auto"/>
        <w:jc w:val="both"/>
        <w:rPr>
          <w:rFonts w:ascii="Arial" w:hAnsi="Arial" w:cs="Arial"/>
        </w:rPr>
      </w:pPr>
      <w:r w:rsidRPr="003F6F35">
        <w:rPr>
          <w:rFonts w:ascii="Arial" w:hAnsi="Arial" w:cs="Arial"/>
        </w:rPr>
        <w:t xml:space="preserve">E efectuando pola presente </w:t>
      </w:r>
      <w:r w:rsidRPr="003F6F35">
        <w:rPr>
          <w:rFonts w:ascii="Arial" w:hAnsi="Arial" w:cs="Arial"/>
          <w:b/>
          <w:u w:val="single"/>
        </w:rPr>
        <w:t>Declaración responsable da  exactitude e veracidade</w:t>
      </w:r>
      <w:r w:rsidRPr="003F6F35">
        <w:rPr>
          <w:rFonts w:ascii="Arial" w:hAnsi="Arial" w:cs="Arial"/>
        </w:rPr>
        <w:t xml:space="preserve"> da  documentación referida á presente:</w:t>
      </w:r>
    </w:p>
    <w:p w:rsidR="003E66CE" w:rsidRPr="003F6F35" w:rsidRDefault="003E66CE">
      <w:pPr>
        <w:spacing w:after="0" w:line="240" w:lineRule="auto"/>
        <w:ind w:left="426"/>
        <w:jc w:val="both"/>
        <w:rPr>
          <w:rFonts w:ascii="Arial" w:hAnsi="Arial" w:cs="Arial"/>
          <w:i/>
        </w:rPr>
      </w:pPr>
    </w:p>
    <w:p w:rsidR="003E66CE" w:rsidRPr="003F6F35" w:rsidRDefault="00A93FB3">
      <w:pPr>
        <w:numPr>
          <w:ilvl w:val="0"/>
          <w:numId w:val="5"/>
        </w:numPr>
        <w:spacing w:after="0" w:line="240" w:lineRule="auto"/>
        <w:ind w:left="426"/>
        <w:jc w:val="both"/>
        <w:rPr>
          <w:rFonts w:ascii="Arial" w:hAnsi="Arial" w:cs="Arial"/>
          <w:i/>
        </w:rPr>
      </w:pPr>
      <w:r w:rsidRPr="003F6F35">
        <w:rPr>
          <w:rFonts w:ascii="Arial" w:hAnsi="Arial" w:cs="Arial"/>
          <w:i/>
        </w:rPr>
        <w:t>Titulación establecida como requisito de acceso na categoría á que opta</w:t>
      </w:r>
    </w:p>
    <w:p w:rsidR="003E66CE" w:rsidRPr="003F6F35" w:rsidRDefault="00A93FB3">
      <w:pPr>
        <w:numPr>
          <w:ilvl w:val="0"/>
          <w:numId w:val="5"/>
        </w:numPr>
        <w:spacing w:after="0" w:line="240" w:lineRule="auto"/>
        <w:ind w:left="426"/>
        <w:jc w:val="both"/>
        <w:rPr>
          <w:rFonts w:ascii="Arial" w:hAnsi="Arial" w:cs="Arial"/>
          <w:i/>
        </w:rPr>
      </w:pPr>
      <w:r w:rsidRPr="003F6F35">
        <w:rPr>
          <w:rFonts w:ascii="Arial" w:hAnsi="Arial" w:cs="Arial"/>
          <w:i/>
        </w:rPr>
        <w:t>Acreditación de coñecemento de lingua galega para exención de realización de proba de galego (</w:t>
      </w:r>
      <w:proofErr w:type="spellStart"/>
      <w:r w:rsidRPr="003F6F35">
        <w:rPr>
          <w:rFonts w:ascii="Arial" w:hAnsi="Arial" w:cs="Arial"/>
          <w:i/>
        </w:rPr>
        <w:t>Celga</w:t>
      </w:r>
      <w:proofErr w:type="spellEnd"/>
      <w:r w:rsidRPr="003F6F35">
        <w:rPr>
          <w:rFonts w:ascii="Arial" w:hAnsi="Arial" w:cs="Arial"/>
          <w:i/>
        </w:rPr>
        <w:t xml:space="preserve"> 3 ou equivalente) </w:t>
      </w:r>
    </w:p>
    <w:p w:rsidR="003E66CE" w:rsidRPr="003F6F35" w:rsidRDefault="00A93FB3">
      <w:pPr>
        <w:numPr>
          <w:ilvl w:val="0"/>
          <w:numId w:val="5"/>
        </w:numPr>
        <w:spacing w:after="0" w:line="240" w:lineRule="auto"/>
        <w:ind w:left="426"/>
        <w:jc w:val="both"/>
        <w:rPr>
          <w:rFonts w:ascii="Arial" w:hAnsi="Arial" w:cs="Arial"/>
          <w:i/>
        </w:rPr>
      </w:pPr>
      <w:proofErr w:type="spellStart"/>
      <w:r w:rsidRPr="003F6F35">
        <w:rPr>
          <w:rFonts w:ascii="Arial" w:hAnsi="Arial" w:cs="Arial"/>
          <w:i/>
        </w:rPr>
        <w:t>Autobaremo</w:t>
      </w:r>
      <w:proofErr w:type="spellEnd"/>
      <w:r w:rsidRPr="003F6F35">
        <w:rPr>
          <w:rFonts w:ascii="Arial" w:hAnsi="Arial" w:cs="Arial"/>
          <w:i/>
        </w:rPr>
        <w:t xml:space="preserve"> asinado, segundo Modelo anexo ás presentes Bases reguladoras  e documentación acreditativa de méritos</w:t>
      </w:r>
    </w:p>
    <w:p w:rsidR="003E66CE" w:rsidRPr="003F6F35" w:rsidRDefault="00A93FB3">
      <w:pPr>
        <w:numPr>
          <w:ilvl w:val="0"/>
          <w:numId w:val="5"/>
        </w:numPr>
        <w:spacing w:after="0" w:line="240" w:lineRule="auto"/>
        <w:ind w:left="426"/>
        <w:jc w:val="both"/>
        <w:rPr>
          <w:rFonts w:ascii="Arial" w:hAnsi="Arial" w:cs="Arial"/>
          <w:i/>
        </w:rPr>
      </w:pPr>
      <w:r w:rsidRPr="003F6F35">
        <w:rPr>
          <w:rFonts w:ascii="Arial" w:hAnsi="Arial" w:cs="Arial"/>
          <w:i/>
        </w:rPr>
        <w:t>Carné de conducir B</w:t>
      </w:r>
    </w:p>
    <w:p w:rsidR="003E66CE" w:rsidRPr="003F6F35" w:rsidRDefault="00A93FB3">
      <w:pPr>
        <w:numPr>
          <w:ilvl w:val="0"/>
          <w:numId w:val="5"/>
        </w:numPr>
        <w:spacing w:after="0" w:line="240" w:lineRule="auto"/>
        <w:ind w:left="426"/>
        <w:jc w:val="both"/>
        <w:rPr>
          <w:rFonts w:ascii="Arial" w:hAnsi="Arial" w:cs="Arial"/>
          <w:i/>
        </w:rPr>
      </w:pPr>
      <w:r w:rsidRPr="003F6F35">
        <w:rPr>
          <w:rFonts w:ascii="Arial" w:hAnsi="Arial" w:cs="Arial"/>
          <w:i/>
        </w:rPr>
        <w:t xml:space="preserve">Acreditación de discapacidade  de ser o caso e/ou especificación de medidas de adaptación para realización dos exercicios da fase de oposición. </w:t>
      </w:r>
    </w:p>
    <w:p w:rsidR="003E66CE" w:rsidRPr="003F6F35" w:rsidRDefault="00A93FB3">
      <w:pPr>
        <w:numPr>
          <w:ilvl w:val="0"/>
          <w:numId w:val="5"/>
        </w:numPr>
        <w:spacing w:after="0" w:line="240" w:lineRule="auto"/>
        <w:ind w:left="426"/>
        <w:jc w:val="both"/>
        <w:rPr>
          <w:rFonts w:ascii="Arial" w:hAnsi="Arial" w:cs="Arial"/>
          <w:i/>
        </w:rPr>
      </w:pPr>
      <w:r w:rsidRPr="003F6F35">
        <w:rPr>
          <w:rFonts w:ascii="Arial" w:hAnsi="Arial" w:cs="Arial"/>
          <w:i/>
        </w:rPr>
        <w:t>Xustificante de pagamento das taxas de exame</w:t>
      </w:r>
    </w:p>
    <w:p w:rsidR="003E66CE" w:rsidRPr="003F6F35" w:rsidRDefault="003E66CE">
      <w:pPr>
        <w:spacing w:after="0" w:line="240" w:lineRule="auto"/>
        <w:ind w:left="15"/>
        <w:jc w:val="both"/>
        <w:rPr>
          <w:rFonts w:ascii="Arial" w:hAnsi="Arial" w:cs="Arial"/>
          <w:b/>
          <w:i/>
        </w:rPr>
      </w:pPr>
    </w:p>
    <w:p w:rsidR="003E66CE" w:rsidRPr="003F6F35" w:rsidRDefault="00A93FB3">
      <w:pPr>
        <w:spacing w:after="0" w:line="240" w:lineRule="auto"/>
        <w:ind w:left="15"/>
        <w:jc w:val="both"/>
        <w:rPr>
          <w:rFonts w:ascii="Arial" w:hAnsi="Arial" w:cs="Arial"/>
        </w:rPr>
      </w:pPr>
      <w:r w:rsidRPr="003F6F35">
        <w:rPr>
          <w:rFonts w:ascii="Arial" w:hAnsi="Arial" w:cs="Arial"/>
          <w:b/>
          <w:i/>
        </w:rPr>
        <w:t>Por todo o exposto SOLICITA</w:t>
      </w:r>
      <w:r w:rsidRPr="003F6F35">
        <w:rPr>
          <w:rFonts w:ascii="Arial" w:hAnsi="Arial" w:cs="Arial"/>
          <w:i/>
        </w:rPr>
        <w:t>:</w:t>
      </w:r>
    </w:p>
    <w:p w:rsidR="003E66CE" w:rsidRPr="003F6F35" w:rsidRDefault="00A93FB3">
      <w:pPr>
        <w:ind w:left="15"/>
        <w:jc w:val="both"/>
        <w:rPr>
          <w:rFonts w:ascii="Arial" w:hAnsi="Arial" w:cs="Arial"/>
        </w:rPr>
      </w:pPr>
      <w:r w:rsidRPr="003F6F35">
        <w:rPr>
          <w:rFonts w:ascii="Arial" w:hAnsi="Arial" w:cs="Arial"/>
        </w:rPr>
        <w:t>Sexa admitida esta Instancia para participar na convoc</w:t>
      </w:r>
      <w:r w:rsidR="003474FE" w:rsidRPr="003F6F35">
        <w:rPr>
          <w:rFonts w:ascii="Arial" w:hAnsi="Arial" w:cs="Arial"/>
        </w:rPr>
        <w:t>atoria correspondente á OEP 2021 e OPE 2024</w:t>
      </w:r>
      <w:r w:rsidRPr="003F6F35">
        <w:rPr>
          <w:rFonts w:ascii="Arial" w:hAnsi="Arial" w:cs="Arial"/>
        </w:rPr>
        <w:t>:</w:t>
      </w:r>
    </w:p>
    <w:tbl>
      <w:tblPr>
        <w:tblW w:w="6520" w:type="dxa"/>
        <w:tblInd w:w="204" w:type="dxa"/>
        <w:tblLayout w:type="fixed"/>
        <w:tblLook w:val="0000" w:firstRow="0" w:lastRow="0" w:firstColumn="0" w:lastColumn="0" w:noHBand="0" w:noVBand="0"/>
      </w:tblPr>
      <w:tblGrid>
        <w:gridCol w:w="6520"/>
      </w:tblGrid>
      <w:tr w:rsidR="003E66CE" w:rsidRPr="003F6F35">
        <w:trPr>
          <w:trHeight w:val="1020"/>
        </w:trPr>
        <w:tc>
          <w:tcPr>
            <w:tcW w:w="6520" w:type="dxa"/>
            <w:tcBorders>
              <w:top w:val="single" w:sz="4" w:space="0" w:color="000000"/>
              <w:left w:val="single" w:sz="4" w:space="0" w:color="000000"/>
              <w:bottom w:val="single" w:sz="4" w:space="0" w:color="000000"/>
              <w:right w:val="single" w:sz="4" w:space="0" w:color="000000"/>
            </w:tcBorders>
          </w:tcPr>
          <w:p w:rsidR="003E66CE" w:rsidRPr="003F6F35" w:rsidRDefault="00A93FB3">
            <w:pPr>
              <w:jc w:val="both"/>
              <w:rPr>
                <w:rFonts w:ascii="Arial" w:hAnsi="Arial" w:cs="Arial"/>
              </w:rPr>
            </w:pPr>
            <w:r w:rsidRPr="003F6F35">
              <w:rPr>
                <w:rFonts w:ascii="Arial" w:hAnsi="Arial" w:cs="Arial"/>
              </w:rPr>
              <w:t>Data, DNI e  Sinatura do/a aspirante:</w:t>
            </w:r>
          </w:p>
        </w:tc>
      </w:tr>
    </w:tbl>
    <w:p w:rsidR="003E66CE" w:rsidRPr="003F6F35" w:rsidRDefault="003E66CE">
      <w:pPr>
        <w:spacing w:after="0" w:line="240" w:lineRule="auto"/>
        <w:jc w:val="both"/>
        <w:rPr>
          <w:rFonts w:ascii="Arial" w:hAnsi="Arial" w:cs="Arial"/>
          <w:sz w:val="18"/>
          <w:szCs w:val="18"/>
        </w:rPr>
      </w:pPr>
    </w:p>
    <w:p w:rsidR="003E66CE" w:rsidRPr="003F6F35" w:rsidRDefault="00A93FB3">
      <w:pPr>
        <w:spacing w:after="0" w:line="240" w:lineRule="auto"/>
        <w:jc w:val="both"/>
        <w:rPr>
          <w:rFonts w:ascii="Arial" w:hAnsi="Arial" w:cs="Arial"/>
          <w:sz w:val="18"/>
          <w:szCs w:val="18"/>
        </w:rPr>
      </w:pPr>
      <w:r w:rsidRPr="003F6F35">
        <w:rPr>
          <w:rFonts w:ascii="Arial" w:hAnsi="Arial" w:cs="Arial"/>
          <w:sz w:val="18"/>
          <w:szCs w:val="18"/>
        </w:rPr>
        <w:t xml:space="preserve">INFORMACIÓN SOBRE PROTECCIÓN DE DATOS.- De acordo co establecido pola normativa vixente en materia de protección de datos, informámoslle de que o Responsable de Tratamento dos seus datos persoais é o CONCELLO DE ARTEIXO, con dirección PRAZA ALCALDE RAMÓN DOPICO Nº 1-15142 ARTEIXO (A CORUÑA). Os seus datos serán utilizados para o trámites estritamente necesarios relacionados coa súa solicitude O feito de que non nos facilite parte da información solicitada poderá supor a imposibilidade de prestarlle o servizo solicitado. Os datos facilitados conservaranse mentres non se solicite a supresión dos mesmos e durante o tempo necesario para dar cumprimento ás obrigacións administrativas derivadas da súa solicitude e, os mesmos poderán ser publicados nas listaxes resolutivas de admitidos, no Boletín Oficial correspondente, taboleiro de edictos municipal e páxina </w:t>
      </w:r>
      <w:proofErr w:type="spellStart"/>
      <w:r w:rsidRPr="003F6F35">
        <w:rPr>
          <w:rFonts w:ascii="Arial" w:hAnsi="Arial" w:cs="Arial"/>
          <w:sz w:val="18"/>
          <w:szCs w:val="18"/>
        </w:rPr>
        <w:t>web</w:t>
      </w:r>
      <w:proofErr w:type="spellEnd"/>
      <w:r w:rsidRPr="003F6F35">
        <w:rPr>
          <w:rFonts w:ascii="Arial" w:hAnsi="Arial" w:cs="Arial"/>
          <w:sz w:val="18"/>
          <w:szCs w:val="18"/>
        </w:rPr>
        <w:t>. Ten vostede dereito a acceder, rectificar ou suprimir os datos erróneos, solicitar a limitación do tratamento dos seus datos así como opoñerse ou retirar o consentimento en calquera momento. O CONCELLO DE ARTEIXO dispón de formularios específicos para facilitarlle o exercicio dos seus dereitos. Pode presentar a súa propia solicitude ou solicitar os nosos formularios, sempre acompañados dunha copia do seu DNI para acreditar a súa identidade na dirección PRAZA ALCALDE RAMON DOPICO, Nº 1-15142, ARTEIXO (A CORUÑA), aportando copia do seu DNI.</w:t>
      </w:r>
    </w:p>
    <w:p w:rsidR="003E66CE" w:rsidRPr="003F6F35" w:rsidRDefault="003E66CE">
      <w:pPr>
        <w:spacing w:after="0" w:line="240" w:lineRule="auto"/>
        <w:rPr>
          <w:rFonts w:ascii="Arial" w:eastAsia="Times New Roman" w:hAnsi="Arial" w:cs="Arial"/>
          <w:b/>
          <w:u w:val="single"/>
          <w:lang w:eastAsia="ar-SA"/>
        </w:rPr>
      </w:pPr>
    </w:p>
    <w:p w:rsidR="003E66CE" w:rsidRPr="003F6F35" w:rsidRDefault="00A93FB3">
      <w:pPr>
        <w:spacing w:after="0" w:line="240" w:lineRule="auto"/>
        <w:rPr>
          <w:rFonts w:ascii="Arial" w:eastAsia="Times New Roman" w:hAnsi="Arial" w:cs="Arial"/>
          <w:b/>
          <w:sz w:val="24"/>
          <w:szCs w:val="24"/>
          <w:u w:val="single"/>
          <w:lang w:eastAsia="ar-SA"/>
        </w:rPr>
      </w:pPr>
      <w:r w:rsidRPr="003F6F35">
        <w:rPr>
          <w:rFonts w:ascii="Arial" w:eastAsia="Times New Roman" w:hAnsi="Arial" w:cs="Arial"/>
          <w:b/>
          <w:sz w:val="24"/>
          <w:szCs w:val="24"/>
          <w:u w:val="single"/>
          <w:lang w:eastAsia="ar-SA"/>
        </w:rPr>
        <w:t>AO SR. ALCALDE-PRESIDENTE DO CONCELLO DE ARTEIXO</w:t>
      </w:r>
    </w:p>
    <w:p w:rsidR="003F6F35" w:rsidRDefault="003F6F35" w:rsidP="003F6F35">
      <w:pPr>
        <w:suppressAutoHyphens w:val="0"/>
        <w:spacing w:before="280" w:after="280" w:line="240" w:lineRule="auto"/>
        <w:jc w:val="center"/>
        <w:rPr>
          <w:rFonts w:ascii="Arteixo Sans" w:eastAsia="Times New Roman" w:hAnsi="Arteixo Sans" w:cs="Arial"/>
          <w:b/>
          <w:color w:val="000000"/>
          <w:sz w:val="24"/>
          <w:szCs w:val="24"/>
          <w:lang w:eastAsia="es-ES"/>
        </w:rPr>
      </w:pPr>
      <w:bookmarkStart w:id="0" w:name="_GoBack"/>
      <w:bookmarkEnd w:id="0"/>
    </w:p>
    <w:sectPr w:rsidR="003F6F35">
      <w:headerReference w:type="default" r:id="rId8"/>
      <w:footerReference w:type="default" r:id="rId9"/>
      <w:pgSz w:w="11906" w:h="16838"/>
      <w:pgMar w:top="765" w:right="851" w:bottom="623" w:left="851" w:header="709"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6BB" w:rsidRDefault="00D626BB">
      <w:pPr>
        <w:spacing w:after="0" w:line="240" w:lineRule="auto"/>
      </w:pPr>
      <w:r>
        <w:separator/>
      </w:r>
    </w:p>
  </w:endnote>
  <w:endnote w:type="continuationSeparator" w:id="0">
    <w:p w:rsidR="00D626BB" w:rsidRDefault="00D6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Lucida Sans Unico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Arteixo Sans">
    <w:panose1 w:val="00000000000000000000"/>
    <w:charset w:val="00"/>
    <w:family w:val="auto"/>
    <w:pitch w:val="variable"/>
    <w:sig w:usb0="A000006F" w:usb1="0000006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FB3" w:rsidRDefault="00A93FB3">
    <w:pPr>
      <w:pBdr>
        <w:top w:val="single" w:sz="2" w:space="1" w:color="808080"/>
      </w:pBdr>
      <w:suppressAutoHyphens w:val="0"/>
      <w:jc w:val="both"/>
    </w:pPr>
    <w:r>
      <w:rPr>
        <w:rFonts w:ascii="Arial" w:hAnsi="Arial" w:cs="Arial"/>
        <w:bCs/>
        <w:color w:val="808080"/>
        <w:sz w:val="16"/>
        <w:szCs w:val="16"/>
      </w:rPr>
      <w:t xml:space="preserve">Documento asinado </w:t>
    </w:r>
    <w:proofErr w:type="spellStart"/>
    <w:r>
      <w:rPr>
        <w:rFonts w:ascii="Arial" w:hAnsi="Arial" w:cs="Arial"/>
        <w:bCs/>
        <w:color w:val="808080"/>
        <w:sz w:val="16"/>
        <w:szCs w:val="16"/>
      </w:rPr>
      <w:t>electronicamente</w:t>
    </w:r>
    <w:proofErr w:type="spellEnd"/>
    <w:r>
      <w:rPr>
        <w:rFonts w:ascii="Arial" w:hAnsi="Arial" w:cs="Arial"/>
        <w:bCs/>
        <w:color w:val="808080"/>
        <w:sz w:val="16"/>
        <w:szCs w:val="16"/>
      </w:rPr>
      <w:t xml:space="preserve">, pódese validar a sinatura co código indicado na marxe na Sede Electrónica </w:t>
    </w:r>
    <w:hyperlink r:id="rId1">
      <w:r>
        <w:rPr>
          <w:rStyle w:val="EnlacedeInternet"/>
          <w:rFonts w:ascii="Arial" w:hAnsi="Arial" w:cs="Arial"/>
          <w:sz w:val="16"/>
          <w:szCs w:val="16"/>
        </w:rPr>
        <w:t>https://sede.arteixo.org/</w:t>
      </w:r>
    </w:hyperlink>
    <w:r>
      <w:rPr>
        <w:rFonts w:ascii="Arial" w:hAnsi="Arial" w:cs="Arial"/>
        <w:bCs/>
        <w:color w:val="808080"/>
        <w:sz w:val="16"/>
        <w:szCs w:val="16"/>
      </w:rPr>
      <w:t xml:space="preserve"> (O código de verificación garante, mediante o cotexo na sede electrónica municipal, a integridade do documento (artigo 27.3.d da Lei 39/2015, de 1 de Outubro, do Procedemento Administrativo Común das Administracións Públicas)</w:t>
    </w:r>
  </w:p>
  <w:p w:rsidR="00A93FB3" w:rsidRDefault="00A93FB3">
    <w:pPr>
      <w:pBdr>
        <w:top w:val="single" w:sz="2" w:space="1" w:color="808080"/>
      </w:pBdr>
      <w:suppressAutoHyphens w:val="0"/>
      <w:jc w:val="center"/>
    </w:pPr>
    <w:r>
      <w:rPr>
        <w:sz w:val="16"/>
        <w:szCs w:val="16"/>
      </w:rPr>
      <w:t xml:space="preserve">                                                                                                                                                                                                                                                                         </w:t>
    </w:r>
    <w:r>
      <w:rPr>
        <w:rFonts w:cs="Arial"/>
        <w:sz w:val="16"/>
        <w:szCs w:val="16"/>
      </w:rPr>
      <w:fldChar w:fldCharType="begin"/>
    </w:r>
    <w:r>
      <w:rPr>
        <w:rFonts w:cs="Arial"/>
        <w:sz w:val="16"/>
        <w:szCs w:val="16"/>
      </w:rPr>
      <w:instrText xml:space="preserve"> PAGE \* ARABIC </w:instrText>
    </w:r>
    <w:r>
      <w:rPr>
        <w:rFonts w:cs="Arial"/>
        <w:sz w:val="16"/>
        <w:szCs w:val="16"/>
      </w:rPr>
      <w:fldChar w:fldCharType="separate"/>
    </w:r>
    <w:r w:rsidR="008A53BD">
      <w:rPr>
        <w:rFonts w:cs="Arial"/>
        <w:noProof/>
        <w:sz w:val="16"/>
        <w:szCs w:val="16"/>
      </w:rPr>
      <w:t>1</w:t>
    </w:r>
    <w:r>
      <w:rPr>
        <w:rFonts w:cs="Arial"/>
        <w:sz w:val="16"/>
        <w:szCs w:val="16"/>
      </w:rPr>
      <w:fldChar w:fldCharType="end"/>
    </w:r>
    <w:r>
      <w:rPr>
        <w:rFonts w:ascii="Arial" w:eastAsia="Arial" w:hAnsi="Arial" w:cs="Arial"/>
        <w:sz w:val="16"/>
        <w:szCs w:val="16"/>
      </w:rPr>
      <w:t xml:space="preserve"> </w:t>
    </w:r>
    <w:r>
      <w:rPr>
        <w:rFonts w:ascii="Arial" w:hAnsi="Arial" w:cs="Arial"/>
        <w:sz w:val="16"/>
        <w:szCs w:val="16"/>
      </w:rPr>
      <w:t xml:space="preserve">de </w:t>
    </w:r>
    <w:r>
      <w:rPr>
        <w:rFonts w:cs="Arial"/>
        <w:sz w:val="16"/>
        <w:szCs w:val="16"/>
      </w:rPr>
      <w:fldChar w:fldCharType="begin"/>
    </w:r>
    <w:r>
      <w:rPr>
        <w:rFonts w:cs="Arial"/>
        <w:sz w:val="16"/>
        <w:szCs w:val="16"/>
      </w:rPr>
      <w:instrText xml:space="preserve"> NUMPAGES \* ARABIC </w:instrText>
    </w:r>
    <w:r>
      <w:rPr>
        <w:rFonts w:cs="Arial"/>
        <w:sz w:val="16"/>
        <w:szCs w:val="16"/>
      </w:rPr>
      <w:fldChar w:fldCharType="separate"/>
    </w:r>
    <w:r w:rsidR="008A53BD">
      <w:rPr>
        <w:rFonts w:cs="Arial"/>
        <w:noProof/>
        <w:sz w:val="16"/>
        <w:szCs w:val="16"/>
      </w:rPr>
      <w:t>1</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6BB" w:rsidRDefault="00D626BB">
      <w:pPr>
        <w:spacing w:after="0" w:line="240" w:lineRule="auto"/>
      </w:pPr>
      <w:r>
        <w:separator/>
      </w:r>
    </w:p>
  </w:footnote>
  <w:footnote w:type="continuationSeparator" w:id="0">
    <w:p w:rsidR="00D626BB" w:rsidRDefault="00D62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FB3" w:rsidRDefault="00A93FB3">
    <w:pPr>
      <w:tabs>
        <w:tab w:val="left" w:pos="8505"/>
      </w:tabs>
      <w:spacing w:after="0" w:line="240" w:lineRule="auto"/>
      <w:rPr>
        <w:lang w:val="es-ES" w:eastAsia="es-ES"/>
      </w:rPr>
    </w:pPr>
    <w:r>
      <w:rPr>
        <w:noProof/>
        <w:lang w:val="es-ES" w:eastAsia="es-ES"/>
      </w:rPr>
      <mc:AlternateContent>
        <mc:Choice Requires="wpg">
          <w:drawing>
            <wp:anchor distT="0" distB="0" distL="114935" distR="114935" simplePos="0" relativeHeight="23" behindDoc="1" locked="0" layoutInCell="0" allowOverlap="1">
              <wp:simplePos x="0" y="0"/>
              <wp:positionH relativeFrom="page">
                <wp:posOffset>332105</wp:posOffset>
              </wp:positionH>
              <wp:positionV relativeFrom="paragraph">
                <wp:posOffset>-66675</wp:posOffset>
              </wp:positionV>
              <wp:extent cx="6887210" cy="544195"/>
              <wp:effectExtent l="0" t="0" r="0" b="0"/>
              <wp:wrapNone/>
              <wp:docPr id="2" name="Grupo 16"/>
              <wp:cNvGraphicFramePr/>
              <a:graphic xmlns:a="http://schemas.openxmlformats.org/drawingml/2006/main">
                <a:graphicData uri="http://schemas.microsoft.com/office/word/2010/wordprocessingGroup">
                  <wpg:wgp>
                    <wpg:cNvGrpSpPr/>
                    <wpg:grpSpPr>
                      <a:xfrm>
                        <a:off x="0" y="0"/>
                        <a:ext cx="6887160" cy="544320"/>
                        <a:chOff x="0" y="0"/>
                        <a:chExt cx="6887160" cy="544320"/>
                      </a:xfrm>
                    </wpg:grpSpPr>
                    <pic:pic xmlns:pic="http://schemas.openxmlformats.org/drawingml/2006/picture">
                      <pic:nvPicPr>
                        <pic:cNvPr id="3" name="Imagen 86"/>
                        <pic:cNvPicPr/>
                      </pic:nvPicPr>
                      <pic:blipFill>
                        <a:blip r:embed="rId1"/>
                        <a:srcRect r="10020"/>
                        <a:stretch/>
                      </pic:blipFill>
                      <pic:spPr>
                        <a:xfrm>
                          <a:off x="0" y="0"/>
                          <a:ext cx="4991760" cy="544320"/>
                        </a:xfrm>
                        <a:prstGeom prst="rect">
                          <a:avLst/>
                        </a:prstGeom>
                        <a:ln w="0">
                          <a:noFill/>
                        </a:ln>
                      </pic:spPr>
                    </pic:pic>
                    <pic:pic xmlns:pic="http://schemas.openxmlformats.org/drawingml/2006/picture">
                      <pic:nvPicPr>
                        <pic:cNvPr id="4" name="Imagen 87"/>
                        <pic:cNvPicPr/>
                      </pic:nvPicPr>
                      <pic:blipFill>
                        <a:blip r:embed="rId2"/>
                        <a:stretch/>
                      </pic:blipFill>
                      <pic:spPr>
                        <a:xfrm>
                          <a:off x="5573520" y="128880"/>
                          <a:ext cx="1313640" cy="291960"/>
                        </a:xfrm>
                        <a:prstGeom prst="rect">
                          <a:avLst/>
                        </a:prstGeom>
                        <a:ln w="0">
                          <a:noFill/>
                        </a:ln>
                      </pic:spPr>
                    </pic:pic>
                  </wpg:wgp>
                </a:graphicData>
              </a:graphic>
            </wp:anchor>
          </w:drawing>
        </mc:Choice>
        <mc:Fallback>
          <w:pict>
            <v:group id="shape_0" alt="Grupo 16" style="position:absolute;margin-left:26.15pt;margin-top:-5.25pt;width:542.3pt;height:42.85pt" coordorigin="523,-105" coordsize="10846,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86" stroked="f" o:allowincell="f" style="position:absolute;left:523;top:-105;width:7860;height:856;mso-wrap-style:none;v-text-anchor:middle;mso-position-horizontal-relative:page" type="_x0000_t75">
                <v:imagedata r:id="rId3" o:detectmouseclick="t"/>
                <v:stroke color="#3465a4" joinstyle="round" endcap="flat"/>
                <w10:wrap type="none"/>
              </v:shape>
              <v:shape id="shape_0" ID="Imagen 87" stroked="f" o:allowincell="f" style="position:absolute;left:9300;top:98;width:2068;height:459;mso-wrap-style:none;v-text-anchor:middle;mso-position-horizontal-relative:page" type="_x0000_t75">
                <v:imagedata r:id="rId4" o:detectmouseclick="t"/>
                <v:stroke color="#3465a4" joinstyle="round" endcap="flat"/>
                <w10:wrap type="none"/>
              </v:shape>
            </v:group>
          </w:pict>
        </mc:Fallback>
      </mc:AlternateContent>
    </w:r>
  </w:p>
  <w:p w:rsidR="00A93FB3" w:rsidRDefault="00A93FB3">
    <w:pPr>
      <w:tabs>
        <w:tab w:val="left" w:pos="8505"/>
      </w:tabs>
      <w:spacing w:after="0" w:line="240" w:lineRule="auto"/>
      <w:rPr>
        <w:lang w:val="es-ES" w:eastAsia="es-ES"/>
      </w:rPr>
    </w:pPr>
  </w:p>
  <w:p w:rsidR="00A93FB3" w:rsidRDefault="00A93FB3">
    <w:pPr>
      <w:tabs>
        <w:tab w:val="left" w:pos="8505"/>
      </w:tabs>
      <w:spacing w:after="0" w:line="240" w:lineRule="auto"/>
      <w:rPr>
        <w:lang w:val="es-ES" w:eastAsia="es-ES"/>
      </w:rPr>
    </w:pPr>
  </w:p>
  <w:p w:rsidR="00A93FB3" w:rsidRDefault="00A93FB3">
    <w:pPr>
      <w:tabs>
        <w:tab w:val="left" w:pos="8505"/>
      </w:tabs>
      <w:spacing w:after="0" w:line="240" w:lineRule="auto"/>
      <w:rPr>
        <w:lang w:val="es-ES" w:eastAsia="es-ES"/>
      </w:rPr>
    </w:pPr>
  </w:p>
  <w:p w:rsidR="00A93FB3" w:rsidRDefault="00A93FB3">
    <w:pPr>
      <w:tabs>
        <w:tab w:val="left" w:pos="8505"/>
      </w:tabs>
      <w:spacing w:after="0" w:line="240" w:lineRule="auto"/>
      <w:rPr>
        <w:lang w:val="es-ES"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91E"/>
    <w:multiLevelType w:val="multilevel"/>
    <w:tmpl w:val="C0226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129D"/>
    <w:multiLevelType w:val="hybridMultilevel"/>
    <w:tmpl w:val="9BA6BA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172A71"/>
    <w:multiLevelType w:val="multilevel"/>
    <w:tmpl w:val="F698B6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1E2409F"/>
    <w:multiLevelType w:val="multilevel"/>
    <w:tmpl w:val="C3C4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431549"/>
    <w:multiLevelType w:val="multilevel"/>
    <w:tmpl w:val="AF84E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C5A0F"/>
    <w:multiLevelType w:val="hybridMultilevel"/>
    <w:tmpl w:val="955ED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D14FF2"/>
    <w:multiLevelType w:val="multilevel"/>
    <w:tmpl w:val="747A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E67AA"/>
    <w:multiLevelType w:val="multilevel"/>
    <w:tmpl w:val="859C41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27A6D63"/>
    <w:multiLevelType w:val="multilevel"/>
    <w:tmpl w:val="903611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968386B"/>
    <w:multiLevelType w:val="multilevel"/>
    <w:tmpl w:val="40FC7702"/>
    <w:lvl w:ilvl="0">
      <w:start w:val="1"/>
      <w:numFmt w:val="decimal"/>
      <w:lvlText w:val="%1."/>
      <w:lvlJc w:val="left"/>
      <w:pPr>
        <w:tabs>
          <w:tab w:val="num" w:pos="0"/>
        </w:tabs>
        <w:ind w:left="73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4D6248"/>
    <w:multiLevelType w:val="hybridMultilevel"/>
    <w:tmpl w:val="65666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85474E"/>
    <w:multiLevelType w:val="multilevel"/>
    <w:tmpl w:val="7104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777D7F"/>
    <w:multiLevelType w:val="multilevel"/>
    <w:tmpl w:val="7CC2B5AC"/>
    <w:lvl w:ilvl="0">
      <w:start w:val="1"/>
      <w:numFmt w:val="decimal"/>
      <w:lvlText w:val="%1."/>
      <w:lvlJc w:val="left"/>
      <w:pPr>
        <w:tabs>
          <w:tab w:val="num" w:pos="0"/>
        </w:tabs>
        <w:ind w:left="73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7A2E5F"/>
    <w:multiLevelType w:val="multilevel"/>
    <w:tmpl w:val="60480E92"/>
    <w:lvl w:ilvl="0">
      <w:start w:val="1"/>
      <w:numFmt w:val="bullet"/>
      <w:lvlText w:val=""/>
      <w:lvlJc w:val="left"/>
      <w:pPr>
        <w:tabs>
          <w:tab w:val="num" w:pos="786"/>
        </w:tabs>
        <w:ind w:left="786" w:hanging="360"/>
      </w:pPr>
      <w:rPr>
        <w:rFonts w:ascii="Symbol" w:hAnsi="Symbol" w:cs="Symbol" w:hint="default"/>
      </w:rPr>
    </w:lvl>
    <w:lvl w:ilvl="1">
      <w:start w:val="1"/>
      <w:numFmt w:val="bullet"/>
      <w:lvlText w:val="◦"/>
      <w:lvlJc w:val="left"/>
      <w:pPr>
        <w:tabs>
          <w:tab w:val="num" w:pos="1146"/>
        </w:tabs>
        <w:ind w:left="1146" w:hanging="360"/>
      </w:pPr>
      <w:rPr>
        <w:rFonts w:ascii="OpenSymbol" w:hAnsi="OpenSymbol" w:cs="OpenSymbol" w:hint="default"/>
      </w:rPr>
    </w:lvl>
    <w:lvl w:ilvl="2">
      <w:start w:val="1"/>
      <w:numFmt w:val="bullet"/>
      <w:lvlText w:val="▪"/>
      <w:lvlJc w:val="left"/>
      <w:pPr>
        <w:tabs>
          <w:tab w:val="num" w:pos="1506"/>
        </w:tabs>
        <w:ind w:left="1506" w:hanging="360"/>
      </w:pPr>
      <w:rPr>
        <w:rFonts w:ascii="OpenSymbol" w:hAnsi="OpenSymbol" w:cs="OpenSymbol" w:hint="default"/>
      </w:rPr>
    </w:lvl>
    <w:lvl w:ilvl="3">
      <w:start w:val="1"/>
      <w:numFmt w:val="bullet"/>
      <w:lvlText w:val=""/>
      <w:lvlJc w:val="left"/>
      <w:pPr>
        <w:tabs>
          <w:tab w:val="num" w:pos="1866"/>
        </w:tabs>
        <w:ind w:left="1866" w:hanging="360"/>
      </w:pPr>
      <w:rPr>
        <w:rFonts w:ascii="Symbol" w:hAnsi="Symbol" w:cs="Symbol" w:hint="default"/>
      </w:rPr>
    </w:lvl>
    <w:lvl w:ilvl="4">
      <w:start w:val="1"/>
      <w:numFmt w:val="bullet"/>
      <w:lvlText w:val="◦"/>
      <w:lvlJc w:val="left"/>
      <w:pPr>
        <w:tabs>
          <w:tab w:val="num" w:pos="2226"/>
        </w:tabs>
        <w:ind w:left="2226" w:hanging="360"/>
      </w:pPr>
      <w:rPr>
        <w:rFonts w:ascii="OpenSymbol" w:hAnsi="OpenSymbol" w:cs="OpenSymbol" w:hint="default"/>
      </w:rPr>
    </w:lvl>
    <w:lvl w:ilvl="5">
      <w:start w:val="1"/>
      <w:numFmt w:val="bullet"/>
      <w:lvlText w:val="▪"/>
      <w:lvlJc w:val="left"/>
      <w:pPr>
        <w:tabs>
          <w:tab w:val="num" w:pos="2586"/>
        </w:tabs>
        <w:ind w:left="2586" w:hanging="360"/>
      </w:pPr>
      <w:rPr>
        <w:rFonts w:ascii="OpenSymbol" w:hAnsi="OpenSymbol" w:cs="OpenSymbol" w:hint="default"/>
      </w:rPr>
    </w:lvl>
    <w:lvl w:ilvl="6">
      <w:start w:val="1"/>
      <w:numFmt w:val="bullet"/>
      <w:lvlText w:val=""/>
      <w:lvlJc w:val="left"/>
      <w:pPr>
        <w:tabs>
          <w:tab w:val="num" w:pos="2946"/>
        </w:tabs>
        <w:ind w:left="2946" w:hanging="360"/>
      </w:pPr>
      <w:rPr>
        <w:rFonts w:ascii="Symbol" w:hAnsi="Symbol" w:cs="Symbol" w:hint="default"/>
      </w:rPr>
    </w:lvl>
    <w:lvl w:ilvl="7">
      <w:start w:val="1"/>
      <w:numFmt w:val="bullet"/>
      <w:lvlText w:val="◦"/>
      <w:lvlJc w:val="left"/>
      <w:pPr>
        <w:tabs>
          <w:tab w:val="num" w:pos="3306"/>
        </w:tabs>
        <w:ind w:left="3306" w:hanging="360"/>
      </w:pPr>
      <w:rPr>
        <w:rFonts w:ascii="OpenSymbol" w:hAnsi="OpenSymbol" w:cs="OpenSymbol" w:hint="default"/>
      </w:rPr>
    </w:lvl>
    <w:lvl w:ilvl="8">
      <w:start w:val="1"/>
      <w:numFmt w:val="bullet"/>
      <w:lvlText w:val="▪"/>
      <w:lvlJc w:val="left"/>
      <w:pPr>
        <w:tabs>
          <w:tab w:val="num" w:pos="3666"/>
        </w:tabs>
        <w:ind w:left="3666" w:hanging="360"/>
      </w:pPr>
      <w:rPr>
        <w:rFonts w:ascii="OpenSymbol" w:hAnsi="OpenSymbol" w:cs="OpenSymbol" w:hint="default"/>
      </w:rPr>
    </w:lvl>
  </w:abstractNum>
  <w:abstractNum w:abstractNumId="14" w15:restartNumberingAfterBreak="0">
    <w:nsid w:val="4ED34364"/>
    <w:multiLevelType w:val="multilevel"/>
    <w:tmpl w:val="40A802B0"/>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B632C7"/>
    <w:multiLevelType w:val="multilevel"/>
    <w:tmpl w:val="815C43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81979CC"/>
    <w:multiLevelType w:val="multilevel"/>
    <w:tmpl w:val="CA6621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C15594A"/>
    <w:multiLevelType w:val="multilevel"/>
    <w:tmpl w:val="57C2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0C1D2B"/>
    <w:multiLevelType w:val="multilevel"/>
    <w:tmpl w:val="4CC0C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712BBF"/>
    <w:multiLevelType w:val="multilevel"/>
    <w:tmpl w:val="15F80F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1175F1E"/>
    <w:multiLevelType w:val="multilevel"/>
    <w:tmpl w:val="801420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79FD20C6"/>
    <w:multiLevelType w:val="multilevel"/>
    <w:tmpl w:val="2A94FF44"/>
    <w:lvl w:ilvl="0">
      <w:start w:val="1"/>
      <w:numFmt w:val="bullet"/>
      <w:lvlText w:val=""/>
      <w:lvlJc w:val="left"/>
      <w:pPr>
        <w:tabs>
          <w:tab w:val="num" w:pos="0"/>
        </w:tabs>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183EA3"/>
    <w:multiLevelType w:val="multilevel"/>
    <w:tmpl w:val="50041294"/>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314E8D"/>
    <w:multiLevelType w:val="multilevel"/>
    <w:tmpl w:val="5D60B04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3"/>
  </w:num>
  <w:num w:numId="3">
    <w:abstractNumId w:val="21"/>
  </w:num>
  <w:num w:numId="4">
    <w:abstractNumId w:val="14"/>
  </w:num>
  <w:num w:numId="5">
    <w:abstractNumId w:val="9"/>
  </w:num>
  <w:num w:numId="6">
    <w:abstractNumId w:val="2"/>
  </w:num>
  <w:num w:numId="7">
    <w:abstractNumId w:val="13"/>
  </w:num>
  <w:num w:numId="8">
    <w:abstractNumId w:val="8"/>
  </w:num>
  <w:num w:numId="9">
    <w:abstractNumId w:val="15"/>
  </w:num>
  <w:num w:numId="10">
    <w:abstractNumId w:val="19"/>
  </w:num>
  <w:num w:numId="11">
    <w:abstractNumId w:val="16"/>
  </w:num>
  <w:num w:numId="12">
    <w:abstractNumId w:val="22"/>
  </w:num>
  <w:num w:numId="13">
    <w:abstractNumId w:val="7"/>
  </w:num>
  <w:num w:numId="14">
    <w:abstractNumId w:val="20"/>
  </w:num>
  <w:num w:numId="15">
    <w:abstractNumId w:val="10"/>
  </w:num>
  <w:num w:numId="16">
    <w:abstractNumId w:val="18"/>
  </w:num>
  <w:num w:numId="17">
    <w:abstractNumId w:val="4"/>
  </w:num>
  <w:num w:numId="18">
    <w:abstractNumId w:val="17"/>
  </w:num>
  <w:num w:numId="19">
    <w:abstractNumId w:val="0"/>
  </w:num>
  <w:num w:numId="20">
    <w:abstractNumId w:val="6"/>
  </w:num>
  <w:num w:numId="21">
    <w:abstractNumId w:val="3"/>
  </w:num>
  <w:num w:numId="22">
    <w:abstractNumId w:val="11"/>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6CE"/>
    <w:rsid w:val="00056BC6"/>
    <w:rsid w:val="00090159"/>
    <w:rsid w:val="002235D8"/>
    <w:rsid w:val="00254036"/>
    <w:rsid w:val="002E5660"/>
    <w:rsid w:val="003474FE"/>
    <w:rsid w:val="0038214F"/>
    <w:rsid w:val="003A246C"/>
    <w:rsid w:val="003B0C7B"/>
    <w:rsid w:val="003E66CE"/>
    <w:rsid w:val="003F6F35"/>
    <w:rsid w:val="00487E52"/>
    <w:rsid w:val="00662491"/>
    <w:rsid w:val="006C0AAC"/>
    <w:rsid w:val="006E1FCC"/>
    <w:rsid w:val="007B31D3"/>
    <w:rsid w:val="008472B1"/>
    <w:rsid w:val="00882EE1"/>
    <w:rsid w:val="0088736A"/>
    <w:rsid w:val="008A53BD"/>
    <w:rsid w:val="008B2900"/>
    <w:rsid w:val="008C0F96"/>
    <w:rsid w:val="008D27D7"/>
    <w:rsid w:val="008D4850"/>
    <w:rsid w:val="0094591D"/>
    <w:rsid w:val="009C0B0B"/>
    <w:rsid w:val="00A93AFB"/>
    <w:rsid w:val="00A93FB3"/>
    <w:rsid w:val="00B06787"/>
    <w:rsid w:val="00C316AC"/>
    <w:rsid w:val="00CB296A"/>
    <w:rsid w:val="00CE701D"/>
    <w:rsid w:val="00D201B4"/>
    <w:rsid w:val="00D626BB"/>
    <w:rsid w:val="00D77443"/>
    <w:rsid w:val="00D81245"/>
    <w:rsid w:val="00DE1224"/>
    <w:rsid w:val="00E04DB0"/>
    <w:rsid w:val="00E26091"/>
    <w:rsid w:val="00E4074D"/>
    <w:rsid w:val="00E740DC"/>
    <w:rsid w:val="00EA52C1"/>
    <w:rsid w:val="00F92E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9D1B2-9A26-4BE2-83CF-6C06A867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sz w:val="24"/>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2" w:lineRule="auto"/>
    </w:pPr>
    <w:rPr>
      <w:rFonts w:ascii="Calibri" w:eastAsia="Calibri" w:hAnsi="Calibri" w:cs="Calibri"/>
      <w:sz w:val="22"/>
      <w:szCs w:val="22"/>
      <w:lang w:val="gl-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rPr>
      <w:rFonts w:ascii="Symbol" w:hAnsi="Symbol" w:cs="OpenSymbol"/>
    </w:rPr>
  </w:style>
  <w:style w:type="character" w:customStyle="1" w:styleId="WW8Num6z1">
    <w:name w:val="WW8Num6z1"/>
    <w:qFormat/>
    <w:rPr>
      <w:rFonts w:ascii="OpenSymbol" w:hAnsi="OpenSymbol" w:cs="OpenSymbol"/>
    </w:rPr>
  </w:style>
  <w:style w:type="character" w:customStyle="1" w:styleId="WW8Num7z0">
    <w:name w:val="WW8Num7z0"/>
    <w:qFormat/>
    <w:rPr>
      <w:rFonts w:ascii="Symbol" w:hAnsi="Symbol" w:cs="OpenSymbol"/>
    </w:rPr>
  </w:style>
  <w:style w:type="character" w:customStyle="1" w:styleId="WW8Num7z1">
    <w:name w:val="WW8Num7z1"/>
    <w:qFormat/>
    <w:rPr>
      <w:rFonts w:ascii="OpenSymbol" w:hAnsi="OpenSymbol" w:cs="OpenSymbol"/>
    </w:rPr>
  </w:style>
  <w:style w:type="character" w:customStyle="1" w:styleId="WW8Num8z0">
    <w:name w:val="WW8Num8z0"/>
    <w:qFormat/>
    <w:rPr>
      <w:rFonts w:ascii="Symbol" w:hAnsi="Symbol" w:cs="OpenSymbol"/>
    </w:rPr>
  </w:style>
  <w:style w:type="character" w:customStyle="1" w:styleId="WW8Num8z1">
    <w:name w:val="WW8Num8z1"/>
    <w:qFormat/>
    <w:rPr>
      <w:rFonts w:ascii="OpenSymbol" w:hAnsi="OpenSymbol" w:cs="OpenSymbol"/>
    </w:rPr>
  </w:style>
  <w:style w:type="character" w:customStyle="1" w:styleId="WW8Num9z0">
    <w:name w:val="WW8Num9z0"/>
    <w:qFormat/>
    <w:rPr>
      <w:rFonts w:ascii="Symbol" w:hAnsi="Symbol" w:cs="OpenSymbol"/>
    </w:rPr>
  </w:style>
  <w:style w:type="character" w:customStyle="1" w:styleId="WW8Num9z1">
    <w:name w:val="WW8Num9z1"/>
    <w:qFormat/>
    <w:rPr>
      <w:rFonts w:ascii="OpenSymbol" w:hAnsi="OpenSymbol" w:cs="OpenSymbol"/>
    </w:rPr>
  </w:style>
  <w:style w:type="character" w:customStyle="1" w:styleId="WW8Num10z0">
    <w:name w:val="WW8Num10z0"/>
    <w:qFormat/>
    <w:rPr>
      <w:rFonts w:ascii="Symbol" w:hAnsi="Symbol" w:cs="OpenSymbol"/>
    </w:rPr>
  </w:style>
  <w:style w:type="character" w:customStyle="1" w:styleId="WW8Num10z1">
    <w:name w:val="WW8Num10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rPr>
      <w:rFonts w:ascii="Symbol" w:hAnsi="Symbol" w:cs="OpenSymbol"/>
    </w:rPr>
  </w:style>
  <w:style w:type="character" w:customStyle="1" w:styleId="WW8Num12z1">
    <w:name w:val="WW8Num12z1"/>
    <w:qFormat/>
    <w:rPr>
      <w:rFonts w:ascii="OpenSymbol" w:hAnsi="OpenSymbol" w:cs="OpenSymbol"/>
    </w:rPr>
  </w:style>
  <w:style w:type="character" w:customStyle="1" w:styleId="WW8Num13z0">
    <w:name w:val="WW8Num13z0"/>
    <w:qFormat/>
    <w:rPr>
      <w:rFonts w:ascii="Symbol" w:hAnsi="Symbol" w:cs="OpenSymbol"/>
    </w:rPr>
  </w:style>
  <w:style w:type="character" w:customStyle="1" w:styleId="WW8Num13z1">
    <w:name w:val="WW8Num13z1"/>
    <w:qFormat/>
    <w:rPr>
      <w:rFonts w:ascii="OpenSymbol" w:hAnsi="OpenSymbol" w:cs="OpenSymbol"/>
    </w:rPr>
  </w:style>
  <w:style w:type="character" w:customStyle="1" w:styleId="Fuentedeprrafopredeter8">
    <w:name w:val="Fuente de párrafo predeter.8"/>
    <w:qFormat/>
  </w:style>
  <w:style w:type="character" w:customStyle="1" w:styleId="WW8Num1z0">
    <w:name w:val="WW8Num1z0"/>
    <w:qFormat/>
    <w:rPr>
      <w:rFonts w:ascii="Symbol" w:hAnsi="Symbol" w:cs="OpenSymbol"/>
      <w:i w:val="0"/>
      <w:iCs w:val="0"/>
    </w:rPr>
  </w:style>
  <w:style w:type="character" w:customStyle="1" w:styleId="WW8Num1z1">
    <w:name w:val="WW8Num1z1"/>
    <w:qFormat/>
    <w:rPr>
      <w:rFonts w:ascii="OpenSymbol" w:hAnsi="OpenSymbol" w:cs="OpenSymbol"/>
      <w:i w:val="0"/>
      <w:iCs w:val="0"/>
    </w:rPr>
  </w:style>
  <w:style w:type="character" w:customStyle="1" w:styleId="WW8Num4z0">
    <w:name w:val="WW8Num4z0"/>
    <w:qFormat/>
  </w:style>
  <w:style w:type="character" w:customStyle="1" w:styleId="WW8Num4z1">
    <w:name w:val="WW8Num4z1"/>
    <w:qFormat/>
    <w:rPr>
      <w:rFonts w:ascii="Times New Roman" w:hAnsi="Times New Roman" w:cs="Times New Roman"/>
    </w:rPr>
  </w:style>
  <w:style w:type="character" w:customStyle="1" w:styleId="WW8Num4z3">
    <w:name w:val="WW8Num4z3"/>
    <w:qFormat/>
    <w:rPr>
      <w:rFonts w:ascii="Symbol" w:hAnsi="Symbol" w:cs="Times New Roman"/>
    </w:rPr>
  </w:style>
  <w:style w:type="character" w:customStyle="1" w:styleId="WW8Num5z0">
    <w:name w:val="WW8Num5z0"/>
    <w:qFormat/>
    <w:rPr>
      <w:rFonts w:ascii="Symbol" w:hAnsi="Symbol" w:cs="Symbol"/>
      <w:color w:val="000000"/>
    </w:rPr>
  </w:style>
  <w:style w:type="character" w:customStyle="1" w:styleId="Fuentedeprrafopredeter7">
    <w:name w:val="Fuente de párrafo predeter.7"/>
    <w:qFormat/>
  </w:style>
  <w:style w:type="character" w:customStyle="1" w:styleId="WW8Num2z1">
    <w:name w:val="WW8Num2z1"/>
    <w:qFormat/>
    <w:rPr>
      <w:rFonts w:ascii="OpenSymbol" w:hAnsi="OpenSymbol" w:cs="OpenSymbol"/>
    </w:rPr>
  </w:style>
  <w:style w:type="character" w:customStyle="1" w:styleId="Fuentedeprrafopredeter6">
    <w:name w:val="Fuente de párrafo predeter.6"/>
    <w:qFormat/>
  </w:style>
  <w:style w:type="character" w:customStyle="1" w:styleId="Fuentedeprrafopredeter5">
    <w:name w:val="Fuente de párrafo predeter.5"/>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Absatz-Standardschriftart">
    <w:name w:val="Absatz-Standardschriftart"/>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Tipodeletrapredefinidodopargrafo">
    <w:name w:val="Tipo de letra predefinido do parágrafo"/>
    <w:qFormat/>
  </w:style>
  <w:style w:type="character" w:customStyle="1" w:styleId="CabeceiraCarc">
    <w:name w:val="Cabeceira Carác."/>
    <w:basedOn w:val="Tipodeletrapredefinidodopargrafo"/>
    <w:qFormat/>
  </w:style>
  <w:style w:type="character" w:customStyle="1" w:styleId="PdepxinaCarc">
    <w:name w:val="Pé de páxina Carác."/>
    <w:basedOn w:val="Tipodeletrapredefinidodopargrafo"/>
    <w:qFormat/>
  </w:style>
  <w:style w:type="character" w:customStyle="1" w:styleId="TextodegloboCarc">
    <w:name w:val="Texto de globo Carác."/>
    <w:qFormat/>
    <w:rPr>
      <w:rFonts w:ascii="Segoe UI" w:hAnsi="Segoe UI" w:cs="Segoe UI"/>
      <w:sz w:val="18"/>
      <w:szCs w:val="18"/>
    </w:rPr>
  </w:style>
  <w:style w:type="character" w:customStyle="1" w:styleId="TextodocorpoCarc">
    <w:name w:val="Texto do corpo Carác."/>
    <w:qFormat/>
    <w:rPr>
      <w:rFonts w:ascii="Times New Roman" w:eastAsia="Times New Roman" w:hAnsi="Times New Roman" w:cs="Times New Roman"/>
      <w:sz w:val="24"/>
      <w:szCs w:val="24"/>
    </w:rPr>
  </w:style>
  <w:style w:type="character" w:customStyle="1" w:styleId="EnlacedeInternet">
    <w:name w:val="Enlace de Internet"/>
    <w:rPr>
      <w:color w:val="000080"/>
      <w:u w:val="single"/>
    </w:rPr>
  </w:style>
  <w:style w:type="character" w:customStyle="1" w:styleId="EncabezadoCar">
    <w:name w:val="Encabezado Car"/>
    <w:qFormat/>
    <w:rPr>
      <w:rFonts w:ascii="Calibri" w:eastAsia="Calibri" w:hAnsi="Calibri" w:cs="Calibri"/>
      <w:sz w:val="22"/>
      <w:szCs w:val="22"/>
      <w:lang w:val="gl-ES"/>
    </w:rPr>
  </w:style>
  <w:style w:type="character" w:customStyle="1" w:styleId="Vietas">
    <w:name w:val="Viñetas"/>
    <w:qFormat/>
    <w:rPr>
      <w:rFonts w:ascii="OpenSymbol" w:eastAsia="OpenSymbol" w:hAnsi="OpenSymbol" w:cs="OpenSymbol"/>
    </w:rPr>
  </w:style>
  <w:style w:type="character" w:customStyle="1" w:styleId="negrita-cursiva">
    <w:name w:val="negrita-cursiva"/>
    <w:qFormat/>
  </w:style>
  <w:style w:type="character" w:customStyle="1" w:styleId="WW8Num14z0">
    <w:name w:val="WW8Num14z0"/>
    <w:qFormat/>
  </w:style>
  <w:style w:type="character" w:customStyle="1" w:styleId="WW8Num14z1">
    <w:name w:val="WW8Num14z1"/>
    <w:qFormat/>
    <w:rPr>
      <w:rFonts w:ascii="Times New Roman" w:eastAsia="Times New Roman" w:hAnsi="Times New Roman" w:cs="Times New Roman"/>
    </w:rPr>
  </w:style>
  <w:style w:type="character" w:customStyle="1" w:styleId="WW8Num14z3">
    <w:name w:val="WW8Num14z3"/>
    <w:qFormat/>
    <w:rPr>
      <w:rFonts w:ascii="Symbol" w:eastAsia="Times New Roman" w:hAnsi="Symbol" w:cs="Times New Roman"/>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Smbolosdenumeracin">
    <w:name w:val="Símbolos de numeración"/>
    <w:qFormat/>
  </w:style>
  <w:style w:type="character" w:customStyle="1" w:styleId="WW8Num11z2">
    <w:name w:val="WW8Num11z2"/>
    <w:qFormat/>
    <w:rPr>
      <w:rFonts w:ascii="Wingdings" w:hAnsi="Wingdings" w:cs="Wingdings"/>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paragraph" w:customStyle="1" w:styleId="Ttulo1">
    <w:name w:val="Título1"/>
    <w:basedOn w:val="Normal"/>
    <w:next w:val="Textoindependiente"/>
    <w:qFormat/>
    <w:pPr>
      <w:keepNext/>
      <w:spacing w:before="240" w:after="120"/>
    </w:pPr>
    <w:rPr>
      <w:rFonts w:ascii="Liberation Sans" w:eastAsia="Microsoft YaHei" w:hAnsi="Liberation Sans" w:cs="Lucida Sans;Lucida Sans Unicode"/>
      <w:sz w:val="28"/>
      <w:szCs w:val="28"/>
    </w:rPr>
  </w:style>
  <w:style w:type="paragraph" w:styleId="Textoindependiente">
    <w:name w:val="Body Text"/>
    <w:basedOn w:val="Normal"/>
    <w:pPr>
      <w:spacing w:after="0" w:line="240" w:lineRule="auto"/>
      <w:jc w:val="both"/>
    </w:pPr>
    <w:rPr>
      <w:rFonts w:ascii="Times New Roman" w:eastAsia="Times New Roman" w:hAnsi="Times New Roman" w:cs="Times New Roman"/>
      <w:sz w:val="24"/>
      <w:szCs w:val="24"/>
    </w:rPr>
  </w:style>
  <w:style w:type="paragraph" w:styleId="Lista">
    <w:name w:val="List"/>
    <w:basedOn w:val="Textoindependiente"/>
    <w:rPr>
      <w:rFonts w:ascii="Arial" w:hAnsi="Arial" w:cs="Mangal"/>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ascii="Arial" w:hAnsi="Arial" w:cs="Mangal"/>
    </w:rPr>
  </w:style>
  <w:style w:type="paragraph" w:customStyle="1" w:styleId="Descripcin7">
    <w:name w:val="Descripción7"/>
    <w:basedOn w:val="Normal"/>
    <w:qFormat/>
    <w:pPr>
      <w:suppressLineNumbers/>
      <w:spacing w:before="120" w:after="120"/>
    </w:pPr>
    <w:rPr>
      <w:rFonts w:cs="Arial Unicode MS"/>
      <w:i/>
      <w:iCs/>
      <w:sz w:val="24"/>
      <w:szCs w:val="24"/>
    </w:rPr>
  </w:style>
  <w:style w:type="paragraph" w:customStyle="1" w:styleId="Descripcin6">
    <w:name w:val="Descripción6"/>
    <w:basedOn w:val="Normal"/>
    <w:qFormat/>
    <w:pPr>
      <w:suppressLineNumbers/>
      <w:spacing w:before="120" w:after="120"/>
    </w:pPr>
    <w:rPr>
      <w:rFonts w:cs="Arial Unicode MS"/>
      <w:i/>
      <w:iCs/>
      <w:sz w:val="24"/>
      <w:szCs w:val="24"/>
    </w:rPr>
  </w:style>
  <w:style w:type="paragraph" w:customStyle="1" w:styleId="Heading">
    <w:name w:val="Heading"/>
    <w:basedOn w:val="Normal"/>
    <w:next w:val="Textoindependiente"/>
    <w:qFormat/>
    <w:pPr>
      <w:keepNext/>
      <w:spacing w:before="240" w:after="120"/>
    </w:pPr>
    <w:rPr>
      <w:rFonts w:ascii="Arial" w:eastAsia="Microsoft YaHei" w:hAnsi="Arial" w:cs="Mangal"/>
      <w:szCs w:val="28"/>
    </w:rPr>
  </w:style>
  <w:style w:type="paragraph" w:customStyle="1" w:styleId="Descripcin5">
    <w:name w:val="Descripción5"/>
    <w:basedOn w:val="Normal"/>
    <w:qFormat/>
    <w:pPr>
      <w:suppressLineNumbers/>
      <w:spacing w:before="120" w:after="120"/>
    </w:pPr>
    <w:rPr>
      <w:i/>
      <w:iCs/>
      <w:sz w:val="24"/>
      <w:szCs w:val="24"/>
    </w:rPr>
  </w:style>
  <w:style w:type="paragraph" w:customStyle="1" w:styleId="Index">
    <w:name w:val="Index"/>
    <w:basedOn w:val="Normal"/>
    <w:qFormat/>
    <w:pPr>
      <w:suppressLineNumbers/>
    </w:pPr>
    <w:rPr>
      <w:rFonts w:cs="Lucida Sans;Lucida Sans Unicode"/>
    </w:rPr>
  </w:style>
  <w:style w:type="paragraph" w:customStyle="1" w:styleId="Descripcin4">
    <w:name w:val="Descripción4"/>
    <w:basedOn w:val="Normal"/>
    <w:qFormat/>
    <w:pPr>
      <w:suppressLineNumbers/>
      <w:spacing w:before="120" w:after="120"/>
    </w:pPr>
    <w:rPr>
      <w:rFonts w:cs="Lucida Sans;Lucida Sans Unicode"/>
      <w:i/>
      <w:iCs/>
      <w:sz w:val="24"/>
      <w:szCs w:val="24"/>
    </w:rPr>
  </w:style>
  <w:style w:type="paragraph" w:customStyle="1" w:styleId="Descripcin3">
    <w:name w:val="Descripción3"/>
    <w:basedOn w:val="Normal"/>
    <w:qFormat/>
    <w:pPr>
      <w:suppressLineNumbers/>
      <w:spacing w:before="120" w:after="120"/>
    </w:pPr>
    <w:rPr>
      <w:rFonts w:cs="Lucida Sans;Lucida Sans Unicode"/>
      <w:i/>
      <w:iCs/>
      <w:sz w:val="24"/>
      <w:szCs w:val="24"/>
    </w:rPr>
  </w:style>
  <w:style w:type="paragraph" w:customStyle="1" w:styleId="Descripcin2">
    <w:name w:val="Descripción2"/>
    <w:basedOn w:val="Normal"/>
    <w:qFormat/>
    <w:pPr>
      <w:suppressLineNumbers/>
      <w:spacing w:before="120" w:after="120"/>
    </w:pPr>
    <w:rPr>
      <w:rFonts w:ascii="Arial" w:hAnsi="Arial" w:cs="Mangal"/>
      <w:i/>
      <w:iCs/>
      <w:szCs w:val="24"/>
    </w:rPr>
  </w:style>
  <w:style w:type="paragraph" w:customStyle="1" w:styleId="Descripcin1">
    <w:name w:val="Descripción1"/>
    <w:basedOn w:val="Normal"/>
    <w:qFormat/>
    <w:pPr>
      <w:suppressLineNumbers/>
      <w:spacing w:before="120" w:after="120"/>
    </w:pPr>
    <w:rPr>
      <w:rFonts w:ascii="Arial" w:hAnsi="Arial" w:cs="Mangal"/>
      <w:i/>
      <w:iCs/>
      <w:szCs w:val="24"/>
    </w:rPr>
  </w:style>
  <w:style w:type="paragraph" w:customStyle="1" w:styleId="Cabeceraypie">
    <w:name w:val="Cabecera y pie"/>
    <w:basedOn w:val="Normal"/>
    <w:qFormat/>
    <w:pPr>
      <w:suppressLineNumbers/>
      <w:tabs>
        <w:tab w:val="center" w:pos="4819"/>
        <w:tab w:val="right" w:pos="9638"/>
      </w:tabs>
    </w:pPr>
  </w:style>
  <w:style w:type="paragraph" w:customStyle="1" w:styleId="HeaderandFooter">
    <w:name w:val="Header and Footer"/>
    <w:basedOn w:val="Normal"/>
    <w:qFormat/>
    <w:pPr>
      <w:suppressLineNumbers/>
      <w:tabs>
        <w:tab w:val="center" w:pos="4819"/>
        <w:tab w:val="right" w:pos="9638"/>
      </w:tabs>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qFormat/>
    <w:pPr>
      <w:spacing w:after="0" w:line="240" w:lineRule="auto"/>
    </w:pPr>
    <w:rPr>
      <w:rFonts w:ascii="Segoe UI" w:hAnsi="Segoe UI" w:cs="Segoe UI"/>
      <w:sz w:val="18"/>
      <w:szCs w:val="18"/>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styleId="Sinespaciado">
    <w:name w:val="No Spacing"/>
    <w:qFormat/>
    <w:rPr>
      <w:rFonts w:ascii="Calibri" w:eastAsia="Times New Roman" w:hAnsi="Calibri" w:cs="Calibri"/>
      <w:sz w:val="22"/>
      <w:szCs w:val="22"/>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Contenidodelmarco">
    <w:name w:val="Contenido del marco"/>
    <w:basedOn w:val="Normal"/>
    <w:qFormat/>
  </w:style>
  <w:style w:type="paragraph" w:customStyle="1" w:styleId="p-rrafo-texto-normal">
    <w:name w:val="p-rrafo-texto-normal"/>
    <w:basedOn w:val="Normal"/>
    <w:qFormat/>
    <w:pPr>
      <w:suppressAutoHyphens w:val="0"/>
      <w:spacing w:before="280" w:after="280" w:line="240" w:lineRule="auto"/>
    </w:pPr>
    <w:rPr>
      <w:rFonts w:ascii="Times New Roman" w:eastAsia="Times New Roman" w:hAnsi="Times New Roman" w:cs="Times New Roman"/>
      <w:sz w:val="24"/>
      <w:szCs w:val="24"/>
      <w:lang w:val="es-ES"/>
    </w:rPr>
  </w:style>
  <w:style w:type="paragraph" w:customStyle="1" w:styleId="p-rrafo-texto-sumario">
    <w:name w:val="p-rrafo-texto-sumario"/>
    <w:basedOn w:val="Normal"/>
    <w:qFormat/>
    <w:pPr>
      <w:suppressAutoHyphens w:val="0"/>
      <w:spacing w:before="280" w:after="280" w:line="240" w:lineRule="auto"/>
    </w:pPr>
    <w:rPr>
      <w:rFonts w:ascii="Times New Roman" w:eastAsia="Times New Roman" w:hAnsi="Times New Roman" w:cs="Times New Roman"/>
      <w:sz w:val="24"/>
      <w:szCs w:val="24"/>
      <w:lang w:val="es-ES"/>
    </w:rPr>
  </w:style>
  <w:style w:type="paragraph" w:customStyle="1" w:styleId="western">
    <w:name w:val="western"/>
    <w:basedOn w:val="Normal"/>
    <w:qFormat/>
    <w:pPr>
      <w:spacing w:before="100" w:after="0" w:line="240" w:lineRule="auto"/>
      <w:jc w:val="both"/>
    </w:pPr>
    <w:rPr>
      <w:color w:val="000000"/>
      <w:sz w:val="24"/>
      <w:szCs w:val="24"/>
    </w:rPr>
  </w:style>
  <w:style w:type="paragraph" w:customStyle="1" w:styleId="TableParagraph">
    <w:name w:val="Table Paragraph"/>
    <w:basedOn w:val="Normal"/>
    <w:qFormat/>
    <w:pPr>
      <w:widowControl w:val="0"/>
      <w:suppressAutoHyphens w:val="0"/>
      <w:autoSpaceDE w:val="0"/>
      <w:spacing w:after="0" w:line="240" w:lineRule="auto"/>
    </w:pPr>
    <w:rPr>
      <w:rFonts w:ascii="Microsoft Sans Serif" w:eastAsia="Microsoft Sans Serif" w:hAnsi="Microsoft Sans Serif" w:cs="Microsoft Sans Serif"/>
      <w:lang w:val="es-ES"/>
    </w:rPr>
  </w:style>
  <w:style w:type="paragraph" w:customStyle="1" w:styleId="parrafo">
    <w:name w:val="parrafo"/>
    <w:basedOn w:val="Normal"/>
    <w:qFormat/>
    <w:pPr>
      <w:suppressAutoHyphens w:val="0"/>
      <w:spacing w:before="280" w:after="280" w:line="240" w:lineRule="auto"/>
    </w:pPr>
    <w:rPr>
      <w:rFonts w:ascii="Times New Roman" w:eastAsia="Times New Roman" w:hAnsi="Times New Roman" w:cs="Times New Roman"/>
      <w:sz w:val="24"/>
      <w:szCs w:val="24"/>
      <w:lang w:val="es-E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Sinlista1">
    <w:name w:val="Sin lista1"/>
    <w:next w:val="Sinlista"/>
    <w:uiPriority w:val="99"/>
    <w:semiHidden/>
    <w:unhideWhenUsed/>
    <w:rsid w:val="00E26091"/>
  </w:style>
  <w:style w:type="character" w:styleId="Hipervnculo">
    <w:name w:val="Hyperlink"/>
    <w:basedOn w:val="Fuentedeprrafopredeter"/>
    <w:uiPriority w:val="99"/>
    <w:semiHidden/>
    <w:unhideWhenUsed/>
    <w:rsid w:val="00E26091"/>
    <w:rPr>
      <w:color w:val="000080"/>
      <w:u w:val="single"/>
    </w:rPr>
  </w:style>
  <w:style w:type="character" w:styleId="Hipervnculovisitado">
    <w:name w:val="FollowedHyperlink"/>
    <w:basedOn w:val="Fuentedeprrafopredeter"/>
    <w:uiPriority w:val="99"/>
    <w:semiHidden/>
    <w:unhideWhenUsed/>
    <w:rsid w:val="00E26091"/>
    <w:rPr>
      <w:color w:val="954F72"/>
      <w:u w:val="single"/>
    </w:rPr>
  </w:style>
  <w:style w:type="paragraph" w:styleId="NormalWeb">
    <w:name w:val="Normal (Web)"/>
    <w:basedOn w:val="Normal"/>
    <w:uiPriority w:val="99"/>
    <w:unhideWhenUsed/>
    <w:rsid w:val="00E26091"/>
    <w:pPr>
      <w:suppressAutoHyphens w:val="0"/>
      <w:spacing w:before="100" w:beforeAutospacing="1" w:after="0" w:line="240" w:lineRule="auto"/>
      <w:jc w:val="both"/>
    </w:pPr>
    <w:rPr>
      <w:rFonts w:ascii="Times New Roman" w:eastAsia="Times New Roman" w:hAnsi="Times New Roman" w:cs="Times New Roman"/>
      <w:color w:val="000000"/>
      <w:sz w:val="24"/>
      <w:szCs w:val="24"/>
      <w:lang w:val="es-ES" w:eastAsia="es-ES"/>
    </w:rPr>
  </w:style>
  <w:style w:type="paragraph" w:customStyle="1" w:styleId="cjk">
    <w:name w:val="cjk"/>
    <w:basedOn w:val="Normal"/>
    <w:rsid w:val="00E26091"/>
    <w:pPr>
      <w:suppressAutoHyphens w:val="0"/>
      <w:spacing w:before="100" w:beforeAutospacing="1" w:after="0" w:line="240" w:lineRule="auto"/>
      <w:jc w:val="both"/>
    </w:pPr>
    <w:rPr>
      <w:rFonts w:ascii="Microsoft YaHei" w:eastAsia="Microsoft YaHei" w:hAnsi="Microsoft YaHei" w:cs="Times New Roman"/>
      <w:color w:val="000000"/>
      <w:sz w:val="24"/>
      <w:szCs w:val="24"/>
      <w:lang w:val="es-ES" w:eastAsia="es-ES"/>
    </w:rPr>
  </w:style>
  <w:style w:type="paragraph" w:customStyle="1" w:styleId="ctl">
    <w:name w:val="ctl"/>
    <w:basedOn w:val="Normal"/>
    <w:rsid w:val="00E26091"/>
    <w:pPr>
      <w:suppressAutoHyphens w:val="0"/>
      <w:spacing w:before="100" w:beforeAutospacing="1" w:after="0" w:line="240" w:lineRule="auto"/>
      <w:jc w:val="both"/>
    </w:pPr>
    <w:rPr>
      <w:rFonts w:ascii="Microsoft YaHei" w:eastAsia="Microsoft YaHei" w:hAnsi="Microsoft YaHei" w:cs="Times New Roman"/>
      <w:color w:val="000000"/>
      <w:sz w:val="24"/>
      <w:szCs w:val="24"/>
      <w:lang w:val="es-ES" w:eastAsia="es-ES"/>
    </w:rPr>
  </w:style>
  <w:style w:type="paragraph" w:styleId="Prrafodelista">
    <w:name w:val="List Paragraph"/>
    <w:basedOn w:val="Normal"/>
    <w:uiPriority w:val="34"/>
    <w:qFormat/>
    <w:rsid w:val="008D27D7"/>
    <w:pPr>
      <w:ind w:left="720"/>
      <w:contextualSpacing/>
    </w:pPr>
  </w:style>
  <w:style w:type="paragraph" w:customStyle="1" w:styleId="Prrafodelista1">
    <w:name w:val="Párrafo de lista1"/>
    <w:basedOn w:val="Normal"/>
    <w:rsid w:val="00EA52C1"/>
    <w:pPr>
      <w:ind w:left="720"/>
      <w:contextualSpacing/>
    </w:pPr>
  </w:style>
  <w:style w:type="paragraph" w:customStyle="1" w:styleId="Sinespaciado1">
    <w:name w:val="Sin espaciado1"/>
    <w:rsid w:val="00EA52C1"/>
    <w:rPr>
      <w:rFonts w:ascii="Calibri" w:eastAsia="Times New Roman" w:hAnsi="Calibr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4253">
      <w:bodyDiv w:val="1"/>
      <w:marLeft w:val="0"/>
      <w:marRight w:val="0"/>
      <w:marTop w:val="0"/>
      <w:marBottom w:val="0"/>
      <w:divBdr>
        <w:top w:val="none" w:sz="0" w:space="0" w:color="auto"/>
        <w:left w:val="none" w:sz="0" w:space="0" w:color="auto"/>
        <w:bottom w:val="none" w:sz="0" w:space="0" w:color="auto"/>
        <w:right w:val="none" w:sz="0" w:space="0" w:color="auto"/>
      </w:divBdr>
    </w:div>
    <w:div w:id="458763356">
      <w:bodyDiv w:val="1"/>
      <w:marLeft w:val="0"/>
      <w:marRight w:val="0"/>
      <w:marTop w:val="0"/>
      <w:marBottom w:val="0"/>
      <w:divBdr>
        <w:top w:val="none" w:sz="0" w:space="0" w:color="auto"/>
        <w:left w:val="none" w:sz="0" w:space="0" w:color="auto"/>
        <w:bottom w:val="none" w:sz="0" w:space="0" w:color="auto"/>
        <w:right w:val="none" w:sz="0" w:space="0" w:color="auto"/>
      </w:divBdr>
    </w:div>
    <w:div w:id="514459333">
      <w:bodyDiv w:val="1"/>
      <w:marLeft w:val="0"/>
      <w:marRight w:val="0"/>
      <w:marTop w:val="0"/>
      <w:marBottom w:val="0"/>
      <w:divBdr>
        <w:top w:val="none" w:sz="0" w:space="0" w:color="auto"/>
        <w:left w:val="none" w:sz="0" w:space="0" w:color="auto"/>
        <w:bottom w:val="none" w:sz="0" w:space="0" w:color="auto"/>
        <w:right w:val="none" w:sz="0" w:space="0" w:color="auto"/>
      </w:divBdr>
    </w:div>
    <w:div w:id="589194070">
      <w:bodyDiv w:val="1"/>
      <w:marLeft w:val="0"/>
      <w:marRight w:val="0"/>
      <w:marTop w:val="0"/>
      <w:marBottom w:val="0"/>
      <w:divBdr>
        <w:top w:val="none" w:sz="0" w:space="0" w:color="auto"/>
        <w:left w:val="none" w:sz="0" w:space="0" w:color="auto"/>
        <w:bottom w:val="none" w:sz="0" w:space="0" w:color="auto"/>
        <w:right w:val="none" w:sz="0" w:space="0" w:color="auto"/>
      </w:divBdr>
    </w:div>
    <w:div w:id="667445887">
      <w:bodyDiv w:val="1"/>
      <w:marLeft w:val="0"/>
      <w:marRight w:val="0"/>
      <w:marTop w:val="0"/>
      <w:marBottom w:val="0"/>
      <w:divBdr>
        <w:top w:val="none" w:sz="0" w:space="0" w:color="auto"/>
        <w:left w:val="none" w:sz="0" w:space="0" w:color="auto"/>
        <w:bottom w:val="none" w:sz="0" w:space="0" w:color="auto"/>
        <w:right w:val="none" w:sz="0" w:space="0" w:color="auto"/>
      </w:divBdr>
    </w:div>
    <w:div w:id="888146234">
      <w:bodyDiv w:val="1"/>
      <w:marLeft w:val="0"/>
      <w:marRight w:val="0"/>
      <w:marTop w:val="0"/>
      <w:marBottom w:val="0"/>
      <w:divBdr>
        <w:top w:val="none" w:sz="0" w:space="0" w:color="auto"/>
        <w:left w:val="none" w:sz="0" w:space="0" w:color="auto"/>
        <w:bottom w:val="none" w:sz="0" w:space="0" w:color="auto"/>
        <w:right w:val="none" w:sz="0" w:space="0" w:color="auto"/>
      </w:divBdr>
    </w:div>
    <w:div w:id="1228295696">
      <w:bodyDiv w:val="1"/>
      <w:marLeft w:val="0"/>
      <w:marRight w:val="0"/>
      <w:marTop w:val="0"/>
      <w:marBottom w:val="0"/>
      <w:divBdr>
        <w:top w:val="none" w:sz="0" w:space="0" w:color="auto"/>
        <w:left w:val="none" w:sz="0" w:space="0" w:color="auto"/>
        <w:bottom w:val="none" w:sz="0" w:space="0" w:color="auto"/>
        <w:right w:val="none" w:sz="0" w:space="0" w:color="auto"/>
      </w:divBdr>
    </w:div>
    <w:div w:id="1931698924">
      <w:bodyDiv w:val="1"/>
      <w:marLeft w:val="0"/>
      <w:marRight w:val="0"/>
      <w:marTop w:val="0"/>
      <w:marBottom w:val="0"/>
      <w:divBdr>
        <w:top w:val="none" w:sz="0" w:space="0" w:color="auto"/>
        <w:left w:val="none" w:sz="0" w:space="0" w:color="auto"/>
        <w:bottom w:val="none" w:sz="0" w:space="0" w:color="auto"/>
        <w:right w:val="none" w:sz="0" w:space="0" w:color="auto"/>
      </w:divBdr>
    </w:div>
    <w:div w:id="1938176204">
      <w:bodyDiv w:val="1"/>
      <w:marLeft w:val="0"/>
      <w:marRight w:val="0"/>
      <w:marTop w:val="0"/>
      <w:marBottom w:val="0"/>
      <w:divBdr>
        <w:top w:val="none" w:sz="0" w:space="0" w:color="auto"/>
        <w:left w:val="none" w:sz="0" w:space="0" w:color="auto"/>
        <w:bottom w:val="none" w:sz="0" w:space="0" w:color="auto"/>
        <w:right w:val="none" w:sz="0" w:space="0" w:color="auto"/>
      </w:divBdr>
    </w:div>
    <w:div w:id="2144495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ede.arteixo.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8C38E-2EBD-4D90-AD0B-6F1E59B1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antonio.dieguez</dc:creator>
  <cp:keywords/>
  <dc:description/>
  <cp:lastModifiedBy>Marina Ventura</cp:lastModifiedBy>
  <cp:revision>2</cp:revision>
  <cp:lastPrinted>1995-11-21T17:41:00Z</cp:lastPrinted>
  <dcterms:created xsi:type="dcterms:W3CDTF">2025-01-13T07:10:00Z</dcterms:created>
  <dcterms:modified xsi:type="dcterms:W3CDTF">2025-01-13T07:10:00Z</dcterms:modified>
  <dc:language>es-ES</dc:language>
</cp:coreProperties>
</file>